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E32" w:rsidRDefault="00204E32" w:rsidP="00373C3E">
      <w:pPr>
        <w:jc w:val="center"/>
        <w:rPr>
          <w:sz w:val="28"/>
          <w:szCs w:val="28"/>
        </w:rPr>
      </w:pPr>
      <w:r w:rsidRPr="00BC5051">
        <w:rPr>
          <w:sz w:val="28"/>
          <w:szCs w:val="28"/>
        </w:rPr>
        <w:t xml:space="preserve">АДМИНИСТРАЦИЯ ХАРОВСКОГО МУНИЦИПАЛЬНОГО </w:t>
      </w:r>
      <w:r w:rsidR="00CF5651">
        <w:rPr>
          <w:sz w:val="28"/>
          <w:szCs w:val="28"/>
        </w:rPr>
        <w:t>ОКРУГА</w:t>
      </w:r>
    </w:p>
    <w:p w:rsidR="008D74A4" w:rsidRPr="00BC5051" w:rsidRDefault="008D74A4" w:rsidP="008D74A4">
      <w:pPr>
        <w:jc w:val="center"/>
        <w:rPr>
          <w:sz w:val="28"/>
          <w:szCs w:val="28"/>
        </w:rPr>
      </w:pPr>
      <w:r w:rsidRPr="00582BB2">
        <w:rPr>
          <w:sz w:val="28"/>
          <w:szCs w:val="28"/>
        </w:rPr>
        <w:t>ВОЛОГОДСКОЙ ОБЛАСТИ</w:t>
      </w:r>
    </w:p>
    <w:p w:rsidR="00204E32" w:rsidRPr="00BC5051" w:rsidRDefault="00204E32" w:rsidP="00373C3E">
      <w:pPr>
        <w:jc w:val="center"/>
        <w:rPr>
          <w:sz w:val="28"/>
          <w:szCs w:val="28"/>
        </w:rPr>
      </w:pPr>
    </w:p>
    <w:p w:rsidR="00204E32" w:rsidRPr="00BC5051" w:rsidRDefault="00204E32" w:rsidP="00373C3E">
      <w:pPr>
        <w:jc w:val="center"/>
        <w:rPr>
          <w:sz w:val="28"/>
          <w:szCs w:val="28"/>
        </w:rPr>
      </w:pPr>
      <w:r w:rsidRPr="00BC5051">
        <w:rPr>
          <w:sz w:val="28"/>
          <w:szCs w:val="28"/>
        </w:rPr>
        <w:t>ПОСТАНОВЛЕНИЕ</w:t>
      </w:r>
    </w:p>
    <w:p w:rsidR="00204E32" w:rsidRPr="00BC5051" w:rsidRDefault="00204E32" w:rsidP="00373C3E">
      <w:pPr>
        <w:jc w:val="both"/>
        <w:rPr>
          <w:sz w:val="28"/>
          <w:szCs w:val="28"/>
        </w:rPr>
      </w:pPr>
    </w:p>
    <w:p w:rsidR="00204E32" w:rsidRPr="00BC5051" w:rsidRDefault="00204E32" w:rsidP="00373C3E">
      <w:pPr>
        <w:jc w:val="both"/>
        <w:rPr>
          <w:sz w:val="28"/>
          <w:szCs w:val="28"/>
        </w:rPr>
      </w:pPr>
      <w:r w:rsidRPr="00BC5051">
        <w:rPr>
          <w:sz w:val="28"/>
          <w:szCs w:val="28"/>
        </w:rPr>
        <w:t xml:space="preserve">от </w:t>
      </w:r>
      <w:r w:rsidR="00FF5819">
        <w:rPr>
          <w:sz w:val="28"/>
          <w:szCs w:val="28"/>
        </w:rPr>
        <w:t>22.06.2023</w:t>
      </w:r>
      <w:r w:rsidRPr="00BC5051">
        <w:rPr>
          <w:sz w:val="28"/>
          <w:szCs w:val="28"/>
        </w:rPr>
        <w:t xml:space="preserve">                                                                </w:t>
      </w:r>
      <w:r w:rsidR="0008504A" w:rsidRPr="00BC5051">
        <w:rPr>
          <w:sz w:val="28"/>
          <w:szCs w:val="28"/>
        </w:rPr>
        <w:t xml:space="preserve">    </w:t>
      </w:r>
      <w:r w:rsidRPr="00BC5051">
        <w:rPr>
          <w:sz w:val="28"/>
          <w:szCs w:val="28"/>
        </w:rPr>
        <w:t xml:space="preserve">  </w:t>
      </w:r>
      <w:r w:rsidR="00716AA3" w:rsidRPr="00BC5051">
        <w:rPr>
          <w:sz w:val="28"/>
          <w:szCs w:val="28"/>
        </w:rPr>
        <w:t xml:space="preserve">            </w:t>
      </w:r>
      <w:r w:rsidRPr="00BC5051">
        <w:rPr>
          <w:sz w:val="28"/>
          <w:szCs w:val="28"/>
        </w:rPr>
        <w:t xml:space="preserve">       № </w:t>
      </w:r>
      <w:r w:rsidR="00FF5819">
        <w:rPr>
          <w:sz w:val="28"/>
          <w:szCs w:val="28"/>
        </w:rPr>
        <w:t>891</w:t>
      </w:r>
      <w:bookmarkStart w:id="0" w:name="_GoBack"/>
      <w:bookmarkEnd w:id="0"/>
      <w:r w:rsidR="00716AA3" w:rsidRPr="00BC5051">
        <w:rPr>
          <w:sz w:val="28"/>
          <w:szCs w:val="28"/>
        </w:rPr>
        <w:t xml:space="preserve"> </w:t>
      </w:r>
      <w:r w:rsidRPr="00BC5051">
        <w:rPr>
          <w:sz w:val="28"/>
          <w:szCs w:val="28"/>
        </w:rPr>
        <w:t xml:space="preserve"> </w:t>
      </w:r>
    </w:p>
    <w:p w:rsidR="00453FCD" w:rsidRPr="00BC5051" w:rsidRDefault="00453FCD" w:rsidP="00373C3E">
      <w:pPr>
        <w:ind w:right="4819"/>
        <w:rPr>
          <w:sz w:val="28"/>
          <w:szCs w:val="28"/>
        </w:rPr>
      </w:pPr>
    </w:p>
    <w:p w:rsidR="0025367A" w:rsidRPr="008D74A4" w:rsidRDefault="00492F0F" w:rsidP="00492F0F">
      <w:pPr>
        <w:ind w:right="5386"/>
        <w:jc w:val="both"/>
        <w:rPr>
          <w:sz w:val="28"/>
          <w:szCs w:val="28"/>
        </w:rPr>
      </w:pPr>
      <w:r w:rsidRPr="00492F0F">
        <w:rPr>
          <w:sz w:val="28"/>
          <w:szCs w:val="28"/>
        </w:rPr>
        <w:t>Об утверждении муниципальной программы «Обеспечение прав потребителей</w:t>
      </w:r>
      <w:r>
        <w:rPr>
          <w:sz w:val="28"/>
          <w:szCs w:val="28"/>
        </w:rPr>
        <w:t xml:space="preserve"> </w:t>
      </w:r>
      <w:r w:rsidRPr="00492F0F">
        <w:rPr>
          <w:sz w:val="28"/>
          <w:szCs w:val="28"/>
        </w:rPr>
        <w:t>Харовского</w:t>
      </w:r>
      <w:r>
        <w:rPr>
          <w:sz w:val="28"/>
          <w:szCs w:val="28"/>
        </w:rPr>
        <w:t xml:space="preserve"> </w:t>
      </w:r>
      <w:r w:rsidRPr="00492F0F">
        <w:rPr>
          <w:sz w:val="28"/>
          <w:szCs w:val="28"/>
        </w:rPr>
        <w:t xml:space="preserve">муниципального </w:t>
      </w:r>
      <w:r w:rsidR="0002272E">
        <w:rPr>
          <w:sz w:val="28"/>
          <w:szCs w:val="28"/>
        </w:rPr>
        <w:t>округа</w:t>
      </w:r>
      <w:r w:rsidRPr="00492F0F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EF1E34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Pr="00492F0F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622AC">
        <w:rPr>
          <w:sz w:val="28"/>
          <w:szCs w:val="28"/>
        </w:rPr>
        <w:t>5</w:t>
      </w:r>
      <w:r w:rsidRPr="00492F0F">
        <w:rPr>
          <w:sz w:val="28"/>
          <w:szCs w:val="28"/>
        </w:rPr>
        <w:t xml:space="preserve"> годы»</w:t>
      </w:r>
      <w:r w:rsidR="008D74A4" w:rsidRPr="008D74A4">
        <w:rPr>
          <w:sz w:val="28"/>
          <w:szCs w:val="28"/>
        </w:rPr>
        <w:t xml:space="preserve"> </w:t>
      </w:r>
    </w:p>
    <w:p w:rsidR="00ED099C" w:rsidRPr="00BC5051" w:rsidRDefault="00ED099C" w:rsidP="00492F0F">
      <w:pPr>
        <w:ind w:right="5952"/>
        <w:jc w:val="both"/>
        <w:rPr>
          <w:sz w:val="28"/>
          <w:szCs w:val="28"/>
        </w:rPr>
      </w:pPr>
    </w:p>
    <w:p w:rsidR="00492F0F" w:rsidRPr="00492F0F" w:rsidRDefault="00492F0F" w:rsidP="00492F0F">
      <w:pPr>
        <w:ind w:firstLine="567"/>
        <w:jc w:val="both"/>
        <w:rPr>
          <w:sz w:val="24"/>
          <w:szCs w:val="24"/>
        </w:rPr>
      </w:pPr>
      <w:proofErr w:type="gramStart"/>
      <w:r w:rsidRPr="00492F0F">
        <w:rPr>
          <w:color w:val="000000"/>
          <w:sz w:val="28"/>
          <w:szCs w:val="28"/>
        </w:rPr>
        <w:t>В соответствии с законом Российской Федерации от 7 февраля 1992 года № 2300-1 «О защите прав потребителей», подпунктом б пункта 7 перечня поручений Президента Российской Федерации В.В. Путина от 25 мая 2017 года № Пр-1004 ГС, Стратегией государственной политики Российской Федерации в области защиты прав потребителей на период до 2030 года, утвержденной распоряжением Правительства Российской Федерации от 28 августа 2017 года</w:t>
      </w:r>
      <w:proofErr w:type="gramEnd"/>
      <w:r w:rsidRPr="00492F0F">
        <w:rPr>
          <w:color w:val="000000"/>
          <w:sz w:val="28"/>
          <w:szCs w:val="28"/>
        </w:rPr>
        <w:t xml:space="preserve"> № 1837-р, </w:t>
      </w:r>
      <w:r w:rsidR="00446E7B" w:rsidRPr="00446E7B">
        <w:rPr>
          <w:sz w:val="28"/>
          <w:szCs w:val="28"/>
        </w:rPr>
        <w:t xml:space="preserve">постановлением Правительства Вологодской области </w:t>
      </w:r>
      <w:r w:rsidR="00EF1E34">
        <w:rPr>
          <w:sz w:val="28"/>
          <w:szCs w:val="28"/>
        </w:rPr>
        <w:t>«</w:t>
      </w:r>
      <w:r w:rsidR="00446E7B" w:rsidRPr="00446E7B">
        <w:rPr>
          <w:sz w:val="28"/>
          <w:szCs w:val="28"/>
        </w:rPr>
        <w:t>Об утверждении комплексной программы Вологодской области «Обеспечение прав потребителей в Вологодской области на 2021-2025 годы» от 21.06.2021 № 652</w:t>
      </w:r>
      <w:r w:rsidRPr="00492F0F">
        <w:rPr>
          <w:color w:val="000000"/>
          <w:sz w:val="28"/>
          <w:szCs w:val="28"/>
        </w:rPr>
        <w:t xml:space="preserve">, в целях реализации на территории Харовского муниципального </w:t>
      </w:r>
      <w:r w:rsidR="00EF1E34">
        <w:rPr>
          <w:color w:val="000000"/>
          <w:sz w:val="28"/>
          <w:szCs w:val="28"/>
        </w:rPr>
        <w:t>округа</w:t>
      </w:r>
      <w:r w:rsidRPr="00492F0F">
        <w:rPr>
          <w:color w:val="000000"/>
          <w:sz w:val="28"/>
          <w:szCs w:val="28"/>
        </w:rPr>
        <w:t xml:space="preserve"> единой государственной политики Российской Федерации в сфере защиты прав потребителей, ПОСТАНОВЛЯЮ:</w:t>
      </w:r>
    </w:p>
    <w:p w:rsidR="00492F0F" w:rsidRPr="00492F0F" w:rsidRDefault="00492F0F" w:rsidP="00492F0F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492F0F">
        <w:rPr>
          <w:color w:val="000000"/>
          <w:sz w:val="28"/>
          <w:szCs w:val="28"/>
        </w:rPr>
        <w:t>Утвердить муниципальную программу «Обеспечение прав потребителей Харовского муниципального района на 20</w:t>
      </w:r>
      <w:r>
        <w:rPr>
          <w:color w:val="000000"/>
          <w:sz w:val="28"/>
          <w:szCs w:val="28"/>
        </w:rPr>
        <w:t>2</w:t>
      </w:r>
      <w:r w:rsidR="00A45A18">
        <w:rPr>
          <w:color w:val="000000"/>
          <w:sz w:val="28"/>
          <w:szCs w:val="28"/>
        </w:rPr>
        <w:t>3</w:t>
      </w:r>
      <w:r w:rsidRPr="00492F0F">
        <w:rPr>
          <w:color w:val="000000"/>
          <w:sz w:val="28"/>
          <w:szCs w:val="28"/>
        </w:rPr>
        <w:t xml:space="preserve"> - 202</w:t>
      </w:r>
      <w:r w:rsidR="00A45A18">
        <w:rPr>
          <w:color w:val="000000"/>
          <w:sz w:val="28"/>
          <w:szCs w:val="28"/>
        </w:rPr>
        <w:t>5</w:t>
      </w:r>
      <w:r w:rsidRPr="00492F0F">
        <w:rPr>
          <w:color w:val="000000"/>
          <w:sz w:val="28"/>
          <w:szCs w:val="28"/>
        </w:rPr>
        <w:t xml:space="preserve"> годы».</w:t>
      </w:r>
    </w:p>
    <w:p w:rsidR="0025367A" w:rsidRPr="00BC5051" w:rsidRDefault="00492F0F" w:rsidP="00492F0F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34B8" w:rsidRPr="00BC5051">
        <w:rPr>
          <w:sz w:val="28"/>
          <w:szCs w:val="28"/>
        </w:rPr>
        <w:t xml:space="preserve">. </w:t>
      </w:r>
      <w:r w:rsidR="00204E32" w:rsidRPr="00BC5051">
        <w:rPr>
          <w:sz w:val="28"/>
          <w:szCs w:val="28"/>
        </w:rPr>
        <w:t xml:space="preserve">Настоящее постановление вступает в силу после официального опубликования в </w:t>
      </w:r>
      <w:r w:rsidR="008A0122" w:rsidRPr="00BC5051">
        <w:rPr>
          <w:sz w:val="28"/>
          <w:szCs w:val="28"/>
        </w:rPr>
        <w:t>«</w:t>
      </w:r>
      <w:r w:rsidR="00204E32" w:rsidRPr="00BC5051">
        <w:rPr>
          <w:sz w:val="28"/>
          <w:szCs w:val="28"/>
        </w:rPr>
        <w:t>Официальном вестнике</w:t>
      </w:r>
      <w:r w:rsidR="008A0122" w:rsidRPr="00BC5051">
        <w:rPr>
          <w:sz w:val="28"/>
          <w:szCs w:val="28"/>
        </w:rPr>
        <w:t>»</w:t>
      </w:r>
      <w:r w:rsidR="00204E32" w:rsidRPr="00BC5051">
        <w:rPr>
          <w:sz w:val="28"/>
          <w:szCs w:val="28"/>
        </w:rPr>
        <w:t xml:space="preserve"> - приложении к газете </w:t>
      </w:r>
      <w:r w:rsidR="008A0122" w:rsidRPr="00BC5051">
        <w:rPr>
          <w:sz w:val="28"/>
          <w:szCs w:val="28"/>
        </w:rPr>
        <w:t>«</w:t>
      </w:r>
      <w:r w:rsidR="00204E32" w:rsidRPr="00BC5051">
        <w:rPr>
          <w:sz w:val="28"/>
          <w:szCs w:val="28"/>
        </w:rPr>
        <w:t>Призыв</w:t>
      </w:r>
      <w:r w:rsidR="008A0122" w:rsidRPr="00BC5051">
        <w:rPr>
          <w:sz w:val="28"/>
          <w:szCs w:val="28"/>
        </w:rPr>
        <w:t>»</w:t>
      </w:r>
      <w:r w:rsidR="00204E32" w:rsidRPr="00BC5051">
        <w:rPr>
          <w:sz w:val="28"/>
          <w:szCs w:val="28"/>
        </w:rPr>
        <w:t xml:space="preserve"> и </w:t>
      </w:r>
      <w:r w:rsidR="00716AA3" w:rsidRPr="00BC5051">
        <w:rPr>
          <w:sz w:val="28"/>
          <w:szCs w:val="28"/>
        </w:rPr>
        <w:t xml:space="preserve">подлежит размещению </w:t>
      </w:r>
      <w:r w:rsidR="00204E32" w:rsidRPr="00BC5051">
        <w:rPr>
          <w:sz w:val="28"/>
          <w:szCs w:val="28"/>
        </w:rPr>
        <w:t xml:space="preserve">на официальном сайте Харовского муниципального </w:t>
      </w:r>
      <w:r w:rsidR="00EF1E34">
        <w:rPr>
          <w:sz w:val="28"/>
          <w:szCs w:val="28"/>
        </w:rPr>
        <w:t>округа</w:t>
      </w:r>
      <w:r w:rsidR="00204E32" w:rsidRPr="00BC5051">
        <w:rPr>
          <w:sz w:val="28"/>
          <w:szCs w:val="28"/>
        </w:rPr>
        <w:t xml:space="preserve"> в информационно-телекоммуникационной сети </w:t>
      </w:r>
      <w:r w:rsidR="008A0122" w:rsidRPr="00BC5051">
        <w:rPr>
          <w:sz w:val="28"/>
          <w:szCs w:val="28"/>
        </w:rPr>
        <w:t>«</w:t>
      </w:r>
      <w:r w:rsidR="00204E32" w:rsidRPr="00BC5051">
        <w:rPr>
          <w:sz w:val="28"/>
          <w:szCs w:val="28"/>
        </w:rPr>
        <w:t>Интернет</w:t>
      </w:r>
      <w:r w:rsidR="008A0122" w:rsidRPr="00BC5051">
        <w:rPr>
          <w:sz w:val="28"/>
          <w:szCs w:val="28"/>
        </w:rPr>
        <w:t>»</w:t>
      </w:r>
      <w:r w:rsidR="00204E32" w:rsidRPr="00BC5051">
        <w:rPr>
          <w:sz w:val="28"/>
          <w:szCs w:val="28"/>
        </w:rPr>
        <w:t>.</w:t>
      </w:r>
    </w:p>
    <w:p w:rsidR="0025367A" w:rsidRPr="00BC5051" w:rsidRDefault="0025367A" w:rsidP="00373C3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A38AD" w:rsidRPr="00BC5051" w:rsidRDefault="007A38AD" w:rsidP="00373C3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C5051" w:rsidRPr="00BC5051" w:rsidRDefault="00EF1E3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04E32" w:rsidRPr="00BC5051">
        <w:rPr>
          <w:sz w:val="28"/>
          <w:szCs w:val="28"/>
        </w:rPr>
        <w:t xml:space="preserve">Харовского муниципального </w:t>
      </w:r>
      <w:r>
        <w:rPr>
          <w:sz w:val="28"/>
          <w:szCs w:val="28"/>
        </w:rPr>
        <w:t>округа</w:t>
      </w:r>
      <w:r w:rsidR="00204E32" w:rsidRPr="00BC5051">
        <w:rPr>
          <w:sz w:val="28"/>
          <w:szCs w:val="28"/>
        </w:rPr>
        <w:t xml:space="preserve">                       </w:t>
      </w:r>
      <w:r w:rsidR="00E35008">
        <w:rPr>
          <w:sz w:val="28"/>
          <w:szCs w:val="28"/>
        </w:rPr>
        <w:t xml:space="preserve">        </w:t>
      </w:r>
      <w:r w:rsidR="00204E32" w:rsidRPr="00BC5051">
        <w:rPr>
          <w:sz w:val="28"/>
          <w:szCs w:val="28"/>
        </w:rPr>
        <w:t xml:space="preserve"> О.В. Тихомиров</w:t>
      </w:r>
    </w:p>
    <w:sectPr w:rsidR="00BC5051" w:rsidRPr="00BC5051" w:rsidSect="00492F0F">
      <w:headerReference w:type="even" r:id="rId8"/>
      <w:headerReference w:type="default" r:id="rId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DA" w:rsidRDefault="00F249DA">
      <w:r>
        <w:separator/>
      </w:r>
    </w:p>
  </w:endnote>
  <w:endnote w:type="continuationSeparator" w:id="0">
    <w:p w:rsidR="00F249DA" w:rsidRDefault="00F24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DA" w:rsidRDefault="00F249DA">
      <w:r>
        <w:separator/>
      </w:r>
    </w:p>
  </w:footnote>
  <w:footnote w:type="continuationSeparator" w:id="0">
    <w:p w:rsidR="00F249DA" w:rsidRDefault="00F24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11" w:rsidRDefault="00A25811" w:rsidP="002536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25811" w:rsidRDefault="00A258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811" w:rsidRDefault="00A25811" w:rsidP="00477ADD">
    <w:pPr>
      <w:pStyle w:val="a3"/>
      <w:framePr w:wrap="around" w:vAnchor="text" w:hAnchor="margin" w:xAlign="center" w:y="1"/>
      <w:rPr>
        <w:rStyle w:val="a5"/>
      </w:rPr>
    </w:pPr>
  </w:p>
  <w:p w:rsidR="00A25811" w:rsidRDefault="00A25811" w:rsidP="00977A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>
    <w:nsid w:val="0B4D4C33"/>
    <w:multiLevelType w:val="multilevel"/>
    <w:tmpl w:val="2A6820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EF72FF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3">
    <w:nsid w:val="68CB0BC2"/>
    <w:multiLevelType w:val="multilevel"/>
    <w:tmpl w:val="6B1EDCC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AD306A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5">
    <w:nsid w:val="6FA13321"/>
    <w:multiLevelType w:val="multilevel"/>
    <w:tmpl w:val="59BABEE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67A"/>
    <w:rsid w:val="0002272E"/>
    <w:rsid w:val="00035B41"/>
    <w:rsid w:val="00065578"/>
    <w:rsid w:val="00083014"/>
    <w:rsid w:val="00084AD3"/>
    <w:rsid w:val="0008504A"/>
    <w:rsid w:val="000E77E6"/>
    <w:rsid w:val="00101F18"/>
    <w:rsid w:val="0012359F"/>
    <w:rsid w:val="00140A96"/>
    <w:rsid w:val="0014179F"/>
    <w:rsid w:val="001510BC"/>
    <w:rsid w:val="001765B2"/>
    <w:rsid w:val="0019797F"/>
    <w:rsid w:val="001F7014"/>
    <w:rsid w:val="00202CCF"/>
    <w:rsid w:val="00204E32"/>
    <w:rsid w:val="00241A49"/>
    <w:rsid w:val="0024251E"/>
    <w:rsid w:val="0025367A"/>
    <w:rsid w:val="002730CA"/>
    <w:rsid w:val="00296B40"/>
    <w:rsid w:val="002B6AB9"/>
    <w:rsid w:val="002C5E48"/>
    <w:rsid w:val="002C6442"/>
    <w:rsid w:val="002D61DC"/>
    <w:rsid w:val="002E6606"/>
    <w:rsid w:val="002F16B6"/>
    <w:rsid w:val="00305387"/>
    <w:rsid w:val="00311ACE"/>
    <w:rsid w:val="00331FFB"/>
    <w:rsid w:val="00336DD4"/>
    <w:rsid w:val="003408C6"/>
    <w:rsid w:val="00343EEF"/>
    <w:rsid w:val="003618E2"/>
    <w:rsid w:val="00373C3E"/>
    <w:rsid w:val="003A675B"/>
    <w:rsid w:val="003B0101"/>
    <w:rsid w:val="003D61E3"/>
    <w:rsid w:val="00427814"/>
    <w:rsid w:val="00446E7B"/>
    <w:rsid w:val="00453FCD"/>
    <w:rsid w:val="00471684"/>
    <w:rsid w:val="00477ADD"/>
    <w:rsid w:val="00485D4C"/>
    <w:rsid w:val="00492F0F"/>
    <w:rsid w:val="004C22E7"/>
    <w:rsid w:val="004D5150"/>
    <w:rsid w:val="005033E5"/>
    <w:rsid w:val="005172F3"/>
    <w:rsid w:val="00517E5E"/>
    <w:rsid w:val="00523C63"/>
    <w:rsid w:val="0056747B"/>
    <w:rsid w:val="0063105C"/>
    <w:rsid w:val="00681F07"/>
    <w:rsid w:val="006873A6"/>
    <w:rsid w:val="0069345C"/>
    <w:rsid w:val="006B656D"/>
    <w:rsid w:val="006F691E"/>
    <w:rsid w:val="007130D9"/>
    <w:rsid w:val="00716AA3"/>
    <w:rsid w:val="007A38AD"/>
    <w:rsid w:val="007B3FFA"/>
    <w:rsid w:val="007F060C"/>
    <w:rsid w:val="00811D0D"/>
    <w:rsid w:val="008135A1"/>
    <w:rsid w:val="00851DD2"/>
    <w:rsid w:val="008528E0"/>
    <w:rsid w:val="00865E39"/>
    <w:rsid w:val="008675DD"/>
    <w:rsid w:val="0089284B"/>
    <w:rsid w:val="008954AD"/>
    <w:rsid w:val="008A0122"/>
    <w:rsid w:val="008D74A4"/>
    <w:rsid w:val="008F208F"/>
    <w:rsid w:val="009250AC"/>
    <w:rsid w:val="00935FE3"/>
    <w:rsid w:val="009574B6"/>
    <w:rsid w:val="0096042B"/>
    <w:rsid w:val="00975107"/>
    <w:rsid w:val="00977757"/>
    <w:rsid w:val="00977A8D"/>
    <w:rsid w:val="0099187C"/>
    <w:rsid w:val="009A3C98"/>
    <w:rsid w:val="009D49B0"/>
    <w:rsid w:val="00A00CEC"/>
    <w:rsid w:val="00A25811"/>
    <w:rsid w:val="00A35282"/>
    <w:rsid w:val="00A45A18"/>
    <w:rsid w:val="00A82B32"/>
    <w:rsid w:val="00AC66A8"/>
    <w:rsid w:val="00AE0609"/>
    <w:rsid w:val="00B34F46"/>
    <w:rsid w:val="00B52440"/>
    <w:rsid w:val="00B67B73"/>
    <w:rsid w:val="00B81439"/>
    <w:rsid w:val="00BA0844"/>
    <w:rsid w:val="00BC5051"/>
    <w:rsid w:val="00BD1D4C"/>
    <w:rsid w:val="00C934B8"/>
    <w:rsid w:val="00CD3134"/>
    <w:rsid w:val="00CD3BAD"/>
    <w:rsid w:val="00CF5651"/>
    <w:rsid w:val="00D06986"/>
    <w:rsid w:val="00D46D06"/>
    <w:rsid w:val="00D622AC"/>
    <w:rsid w:val="00D671AD"/>
    <w:rsid w:val="00DF441E"/>
    <w:rsid w:val="00DF5ED2"/>
    <w:rsid w:val="00E11816"/>
    <w:rsid w:val="00E35008"/>
    <w:rsid w:val="00E476AE"/>
    <w:rsid w:val="00E66D95"/>
    <w:rsid w:val="00E750BC"/>
    <w:rsid w:val="00EA262D"/>
    <w:rsid w:val="00EA27BA"/>
    <w:rsid w:val="00ED099C"/>
    <w:rsid w:val="00ED439E"/>
    <w:rsid w:val="00EF1E34"/>
    <w:rsid w:val="00F1165C"/>
    <w:rsid w:val="00F249DA"/>
    <w:rsid w:val="00F33A40"/>
    <w:rsid w:val="00F37ABB"/>
    <w:rsid w:val="00F41C21"/>
    <w:rsid w:val="00F64F1F"/>
    <w:rsid w:val="00FA340D"/>
    <w:rsid w:val="00FA669D"/>
    <w:rsid w:val="00FB5EF2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7A"/>
  </w:style>
  <w:style w:type="paragraph" w:styleId="1">
    <w:name w:val="heading 1"/>
    <w:basedOn w:val="a"/>
    <w:next w:val="a"/>
    <w:qFormat/>
    <w:rsid w:val="0025367A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25367A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367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25367A"/>
  </w:style>
  <w:style w:type="paragraph" w:styleId="a6">
    <w:name w:val="footer"/>
    <w:basedOn w:val="a"/>
    <w:link w:val="a7"/>
    <w:rsid w:val="00204E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4E32"/>
  </w:style>
  <w:style w:type="paragraph" w:customStyle="1" w:styleId="ConsPlusNormal">
    <w:name w:val="ConsPlusNormal"/>
    <w:rsid w:val="00ED099C"/>
    <w:pPr>
      <w:widowControl w:val="0"/>
      <w:autoSpaceDE w:val="0"/>
      <w:autoSpaceDN w:val="0"/>
    </w:pPr>
    <w:rPr>
      <w:sz w:val="28"/>
    </w:rPr>
  </w:style>
  <w:style w:type="paragraph" w:styleId="a8">
    <w:name w:val="Balloon Text"/>
    <w:basedOn w:val="a"/>
    <w:link w:val="a9"/>
    <w:semiHidden/>
    <w:unhideWhenUsed/>
    <w:rsid w:val="00485D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485D4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8D74A4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9A3C98"/>
  </w:style>
  <w:style w:type="paragraph" w:styleId="ab">
    <w:name w:val="footnote text"/>
    <w:basedOn w:val="a"/>
    <w:link w:val="ac"/>
    <w:rsid w:val="009A3C98"/>
    <w:pPr>
      <w:spacing w:after="160" w:line="254" w:lineRule="auto"/>
    </w:pPr>
    <w:rPr>
      <w:rFonts w:ascii="Calibri" w:eastAsia="Calibri" w:hAnsi="Calibri"/>
      <w:lang w:val="x-none" w:eastAsia="en-US"/>
    </w:rPr>
  </w:style>
  <w:style w:type="character" w:customStyle="1" w:styleId="ac">
    <w:name w:val="Текст сноски Знак"/>
    <w:basedOn w:val="a0"/>
    <w:link w:val="ab"/>
    <w:rsid w:val="009A3C98"/>
    <w:rPr>
      <w:rFonts w:ascii="Calibri" w:eastAsia="Calibri" w:hAnsi="Calibri"/>
      <w:lang w:val="x-none" w:eastAsia="en-US"/>
    </w:rPr>
  </w:style>
  <w:style w:type="character" w:styleId="ad">
    <w:name w:val="footnote reference"/>
    <w:rsid w:val="009A3C98"/>
    <w:rPr>
      <w:vertAlign w:val="superscript"/>
    </w:rPr>
  </w:style>
  <w:style w:type="table" w:styleId="ae">
    <w:name w:val="Table Grid"/>
    <w:basedOn w:val="a1"/>
    <w:rsid w:val="0071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67A"/>
  </w:style>
  <w:style w:type="paragraph" w:styleId="1">
    <w:name w:val="heading 1"/>
    <w:basedOn w:val="a"/>
    <w:next w:val="a"/>
    <w:qFormat/>
    <w:rsid w:val="0025367A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25367A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367A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25367A"/>
  </w:style>
  <w:style w:type="paragraph" w:styleId="a6">
    <w:name w:val="footer"/>
    <w:basedOn w:val="a"/>
    <w:link w:val="a7"/>
    <w:rsid w:val="00204E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4E32"/>
  </w:style>
  <w:style w:type="paragraph" w:customStyle="1" w:styleId="ConsPlusNormal">
    <w:name w:val="ConsPlusNormal"/>
    <w:rsid w:val="00ED099C"/>
    <w:pPr>
      <w:widowControl w:val="0"/>
      <w:autoSpaceDE w:val="0"/>
      <w:autoSpaceDN w:val="0"/>
    </w:pPr>
    <w:rPr>
      <w:sz w:val="28"/>
    </w:rPr>
  </w:style>
  <w:style w:type="paragraph" w:styleId="a8">
    <w:name w:val="Balloon Text"/>
    <w:basedOn w:val="a"/>
    <w:link w:val="a9"/>
    <w:semiHidden/>
    <w:unhideWhenUsed/>
    <w:rsid w:val="00485D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485D4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8D74A4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9A3C98"/>
  </w:style>
  <w:style w:type="paragraph" w:styleId="ab">
    <w:name w:val="footnote text"/>
    <w:basedOn w:val="a"/>
    <w:link w:val="ac"/>
    <w:rsid w:val="009A3C98"/>
    <w:pPr>
      <w:spacing w:after="160" w:line="254" w:lineRule="auto"/>
    </w:pPr>
    <w:rPr>
      <w:rFonts w:ascii="Calibri" w:eastAsia="Calibri" w:hAnsi="Calibri"/>
      <w:lang w:val="x-none" w:eastAsia="en-US"/>
    </w:rPr>
  </w:style>
  <w:style w:type="character" w:customStyle="1" w:styleId="ac">
    <w:name w:val="Текст сноски Знак"/>
    <w:basedOn w:val="a0"/>
    <w:link w:val="ab"/>
    <w:rsid w:val="009A3C98"/>
    <w:rPr>
      <w:rFonts w:ascii="Calibri" w:eastAsia="Calibri" w:hAnsi="Calibri"/>
      <w:lang w:val="x-none" w:eastAsia="en-US"/>
    </w:rPr>
  </w:style>
  <w:style w:type="character" w:styleId="ad">
    <w:name w:val="footnote reference"/>
    <w:rsid w:val="009A3C98"/>
    <w:rPr>
      <w:vertAlign w:val="superscript"/>
    </w:rPr>
  </w:style>
  <w:style w:type="table" w:styleId="ae">
    <w:name w:val="Table Grid"/>
    <w:basedOn w:val="a1"/>
    <w:rsid w:val="00713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___________________</vt:lpstr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___________________</dc:title>
  <dc:creator>1</dc:creator>
  <cp:lastModifiedBy>us-7</cp:lastModifiedBy>
  <cp:revision>7</cp:revision>
  <cp:lastPrinted>2022-02-08T06:17:00Z</cp:lastPrinted>
  <dcterms:created xsi:type="dcterms:W3CDTF">2023-05-29T13:48:00Z</dcterms:created>
  <dcterms:modified xsi:type="dcterms:W3CDTF">2023-06-28T05:07:00Z</dcterms:modified>
</cp:coreProperties>
</file>